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30" w:rsidRDefault="00FC2341">
      <w:pPr>
        <w:spacing w:after="100"/>
        <w:ind w:left="10" w:hanging="10"/>
      </w:pPr>
      <w:r>
        <w:rPr>
          <w:rFonts w:ascii="Lucida Sans" w:eastAsia="Lucida Sans" w:hAnsi="Lucida Sans" w:cs="Lucida Sans"/>
          <w:b/>
          <w:sz w:val="28"/>
        </w:rPr>
        <w:t>UOCAVA</w:t>
      </w:r>
      <w:r w:rsidR="00B23A25">
        <w:rPr>
          <w:rFonts w:ascii="Lucida Sans" w:eastAsia="Lucida Sans" w:hAnsi="Lucida Sans" w:cs="Lucida Sans"/>
          <w:b/>
          <w:sz w:val="28"/>
        </w:rPr>
        <w:t xml:space="preserve"> Primary</w:t>
      </w:r>
      <w:r>
        <w:rPr>
          <w:rFonts w:ascii="Lucida Sans" w:eastAsia="Lucida Sans" w:hAnsi="Lucida Sans" w:cs="Lucida Sans"/>
          <w:b/>
          <w:sz w:val="28"/>
        </w:rPr>
        <w:t xml:space="preserve"> Election Notice </w:t>
      </w:r>
    </w:p>
    <w:p w:rsidR="00F960E0" w:rsidRDefault="00FC2341" w:rsidP="002C1C5D">
      <w:pPr>
        <w:spacing w:after="158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The Uniformed </w:t>
      </w:r>
      <w:r w:rsidR="00330BCC">
        <w:rPr>
          <w:rFonts w:ascii="Lucida Sans" w:eastAsia="Lucida Sans" w:hAnsi="Lucida Sans" w:cs="Lucida Sans"/>
        </w:rPr>
        <w:t>a</w:t>
      </w:r>
      <w:bookmarkStart w:id="0" w:name="_GoBack"/>
      <w:bookmarkEnd w:id="0"/>
      <w:r>
        <w:rPr>
          <w:rFonts w:ascii="Lucida Sans" w:eastAsia="Lucida Sans" w:hAnsi="Lucida Sans" w:cs="Lucida Sans"/>
        </w:rPr>
        <w:t>nd Overseas Citizens Absentee Voting Act (UOCAVA)</w:t>
      </w:r>
    </w:p>
    <w:p w:rsidR="0088786E" w:rsidRDefault="00FC2341" w:rsidP="00F960E0">
      <w:pPr>
        <w:spacing w:after="171"/>
        <w:ind w:left="-5" w:hanging="1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2021 Municipal Primary Election</w:t>
      </w:r>
      <w:r w:rsidR="00AE1968">
        <w:rPr>
          <w:rFonts w:ascii="Lucida Sans" w:eastAsia="Lucida Sans" w:hAnsi="Lucida Sans" w:cs="Lucida Sans"/>
        </w:rPr>
        <w:tab/>
      </w:r>
      <w:r>
        <w:rPr>
          <w:rFonts w:ascii="Lucida Sans" w:eastAsia="Lucida Sans" w:hAnsi="Lucida Sans" w:cs="Lucida Sans"/>
        </w:rPr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</w:r>
      <w:r w:rsidR="004A71B2">
        <w:rPr>
          <w:rFonts w:ascii="Lucida Sans" w:eastAsia="Lucida Sans" w:hAnsi="Lucida Sans" w:cs="Lucida Sans"/>
        </w:rPr>
        <w:t xml:space="preserve">                     </w:t>
      </w:r>
      <w:r>
        <w:rPr>
          <w:rFonts w:ascii="Lucida Sans" w:eastAsia="Lucida Sans" w:hAnsi="Lucida Sans" w:cs="Lucida Sans"/>
        </w:rPr>
        <w:t xml:space="preserve">August 10, 2021 </w:t>
      </w:r>
    </w:p>
    <w:p w:rsidR="005C47EC" w:rsidRDefault="00FC2341" w:rsidP="001E7314">
      <w:pPr>
        <w:spacing w:after="171"/>
        <w:ind w:left="-5" w:hanging="1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Ballot:  Local Offices 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  <w:t xml:space="preserve"> </w:t>
      </w:r>
      <w:r>
        <w:rPr>
          <w:rFonts w:ascii="Lucida Sans" w:eastAsia="Lucida Sans" w:hAnsi="Lucida Sans" w:cs="Lucida Sans"/>
        </w:rPr>
        <w:tab/>
      </w:r>
    </w:p>
    <w:p w:rsidR="00527023" w:rsidRDefault="005C47EC" w:rsidP="003922D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085"/>
          <w:tab w:val="center" w:pos="7201"/>
          <w:tab w:val="center" w:pos="7922"/>
        </w:tabs>
        <w:spacing w:after="171"/>
        <w:ind w:left="-15"/>
        <w:rPr>
          <w:rFonts w:ascii="Lucida Sans" w:eastAsia="Lucida Sans" w:hAnsi="Lucida Sans" w:cs="Lucida Sans"/>
        </w:rPr>
      </w:pPr>
      <w:proofErr w:type="spellStart"/>
      <w:r>
        <w:rPr>
          <w:rFonts w:ascii="Lucida Sans" w:eastAsia="Lucida Sans" w:hAnsi="Lucida Sans" w:cs="Lucida Sans"/>
        </w:rPr>
        <w:t>Coalville</w:t>
      </w:r>
      <w:proofErr w:type="spellEnd"/>
      <w:r>
        <w:rPr>
          <w:rFonts w:ascii="Lucida Sans" w:eastAsia="Lucida Sans" w:hAnsi="Lucida Sans" w:cs="Lucida Sans"/>
        </w:rPr>
        <w:t xml:space="preserve"> City </w:t>
      </w:r>
      <w:r w:rsidR="00FC2341">
        <w:rPr>
          <w:rFonts w:ascii="Lucida Sans" w:eastAsia="Lucida Sans" w:hAnsi="Lucida Sans" w:cs="Lucida Sans"/>
        </w:rPr>
        <w:t>Mayor</w:t>
      </w:r>
      <w:r w:rsidR="00527023">
        <w:rPr>
          <w:rFonts w:ascii="Lucida Sans" w:eastAsia="Lucida Sans" w:hAnsi="Lucida Sans" w:cs="Lucida Sans"/>
        </w:rPr>
        <w:t xml:space="preserve">:  Lynn Wood, Tyler </w:t>
      </w:r>
      <w:proofErr w:type="spellStart"/>
      <w:r w:rsidR="00527023">
        <w:rPr>
          <w:rFonts w:ascii="Lucida Sans" w:eastAsia="Lucida Sans" w:hAnsi="Lucida Sans" w:cs="Lucida Sans"/>
        </w:rPr>
        <w:t>Rowser</w:t>
      </w:r>
      <w:proofErr w:type="spellEnd"/>
      <w:r w:rsidR="00527023">
        <w:rPr>
          <w:rFonts w:ascii="Lucida Sans" w:eastAsia="Lucida Sans" w:hAnsi="Lucida Sans" w:cs="Lucida Sans"/>
        </w:rPr>
        <w:t>, Mark R. Marsh</w:t>
      </w:r>
    </w:p>
    <w:p w:rsidR="00F26C30" w:rsidRDefault="00527023" w:rsidP="003922D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085"/>
          <w:tab w:val="center" w:pos="7201"/>
          <w:tab w:val="center" w:pos="7922"/>
        </w:tabs>
        <w:spacing w:after="171"/>
        <w:ind w:left="-15"/>
        <w:rPr>
          <w:rFonts w:ascii="Lucida Sans" w:eastAsia="Lucida Sans" w:hAnsi="Lucida Sans" w:cs="Lucida Sans"/>
        </w:rPr>
      </w:pPr>
      <w:proofErr w:type="spellStart"/>
      <w:r>
        <w:rPr>
          <w:rFonts w:ascii="Lucida Sans" w:eastAsia="Lucida Sans" w:hAnsi="Lucida Sans" w:cs="Lucida Sans"/>
        </w:rPr>
        <w:t>Coalville</w:t>
      </w:r>
      <w:proofErr w:type="spellEnd"/>
      <w:r>
        <w:rPr>
          <w:rFonts w:ascii="Lucida Sans" w:eastAsia="Lucida Sans" w:hAnsi="Lucida Sans" w:cs="Lucida Sans"/>
        </w:rPr>
        <w:t xml:space="preserve"> City Council:  Louise Willoughby, Stefanie Bowen, Brandon Brady, Kelly </w:t>
      </w:r>
      <w:proofErr w:type="spellStart"/>
      <w:r>
        <w:rPr>
          <w:rFonts w:ascii="Lucida Sans" w:eastAsia="Lucida Sans" w:hAnsi="Lucida Sans" w:cs="Lucida Sans"/>
        </w:rPr>
        <w:t>Ovard</w:t>
      </w:r>
      <w:proofErr w:type="spellEnd"/>
      <w:r>
        <w:rPr>
          <w:rFonts w:ascii="Lucida Sans" w:eastAsia="Lucida Sans" w:hAnsi="Lucida Sans" w:cs="Lucida Sans"/>
        </w:rPr>
        <w:t>, Gibeon Robbins, Drew Robinson, Steven B. Richins, Christopher Horne.</w:t>
      </w:r>
      <w:r>
        <w:rPr>
          <w:rFonts w:ascii="Lucida Sans" w:eastAsia="Lucida Sans" w:hAnsi="Lucida Sans" w:cs="Lucida Sans"/>
        </w:rPr>
        <w:tab/>
      </w:r>
      <w:r w:rsidR="00FC2341">
        <w:rPr>
          <w:rFonts w:ascii="Lucida Sans" w:eastAsia="Lucida Sans" w:hAnsi="Lucida Sans" w:cs="Lucida Sans"/>
        </w:rPr>
        <w:t xml:space="preserve">   </w:t>
      </w:r>
    </w:p>
    <w:p w:rsidR="005C47EC" w:rsidRDefault="005C47E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19"/>
        </w:tabs>
        <w:spacing w:after="171"/>
        <w:ind w:left="-15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Oakley City Council</w:t>
      </w:r>
      <w:r w:rsidR="00E0116B">
        <w:rPr>
          <w:rFonts w:ascii="Lucida Sans" w:eastAsia="Lucida Sans" w:hAnsi="Lucida Sans" w:cs="Lucida Sans"/>
        </w:rPr>
        <w:t xml:space="preserve">:  Clayton Page, Kelly Kimber, Eric Kendell Woolstenhulme, Steve M. </w:t>
      </w:r>
      <w:proofErr w:type="spellStart"/>
      <w:r w:rsidR="00E0116B">
        <w:rPr>
          <w:rFonts w:ascii="Lucida Sans" w:eastAsia="Lucida Sans" w:hAnsi="Lucida Sans" w:cs="Lucida Sans"/>
        </w:rPr>
        <w:t>Wilmoth</w:t>
      </w:r>
      <w:proofErr w:type="spellEnd"/>
      <w:r w:rsidR="00E0116B">
        <w:rPr>
          <w:rFonts w:ascii="Lucida Sans" w:eastAsia="Lucida Sans" w:hAnsi="Lucida Sans" w:cs="Lucida Sans"/>
        </w:rPr>
        <w:t xml:space="preserve">, Marissa </w:t>
      </w:r>
      <w:proofErr w:type="spellStart"/>
      <w:r w:rsidR="00E0116B">
        <w:rPr>
          <w:rFonts w:ascii="Lucida Sans" w:eastAsia="Lucida Sans" w:hAnsi="Lucida Sans" w:cs="Lucida Sans"/>
        </w:rPr>
        <w:t>Dillman</w:t>
      </w:r>
      <w:proofErr w:type="spellEnd"/>
      <w:r w:rsidR="00E0116B">
        <w:rPr>
          <w:rFonts w:ascii="Lucida Sans" w:eastAsia="Lucida Sans" w:hAnsi="Lucida Sans" w:cs="Lucida Sans"/>
        </w:rPr>
        <w:t>, Betty Ann Heck, Jane Sorensen Lewis.</w:t>
      </w:r>
    </w:p>
    <w:p w:rsidR="00884EC4" w:rsidRDefault="003922D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19"/>
        </w:tabs>
        <w:spacing w:after="171"/>
        <w:ind w:left="-15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Park City Mayor</w:t>
      </w:r>
      <w:r w:rsidR="00884EC4">
        <w:rPr>
          <w:rFonts w:ascii="Lucida Sans" w:eastAsia="Lucida Sans" w:hAnsi="Lucida Sans" w:cs="Lucida Sans"/>
        </w:rPr>
        <w:t xml:space="preserve">:  </w:t>
      </w:r>
      <w:proofErr w:type="spellStart"/>
      <w:r w:rsidR="00884EC4">
        <w:rPr>
          <w:rFonts w:ascii="Lucida Sans" w:eastAsia="Lucida Sans" w:hAnsi="Lucida Sans" w:cs="Lucida Sans"/>
        </w:rPr>
        <w:t>Nann</w:t>
      </w:r>
      <w:proofErr w:type="spellEnd"/>
      <w:r w:rsidR="00884EC4">
        <w:rPr>
          <w:rFonts w:ascii="Lucida Sans" w:eastAsia="Lucida Sans" w:hAnsi="Lucida Sans" w:cs="Lucida Sans"/>
        </w:rPr>
        <w:t xml:space="preserve"> </w:t>
      </w:r>
      <w:proofErr w:type="spellStart"/>
      <w:r w:rsidR="00884EC4">
        <w:rPr>
          <w:rFonts w:ascii="Lucida Sans" w:eastAsia="Lucida Sans" w:hAnsi="Lucida Sans" w:cs="Lucida Sans"/>
        </w:rPr>
        <w:t>Worel</w:t>
      </w:r>
      <w:proofErr w:type="spellEnd"/>
      <w:r w:rsidR="00884EC4">
        <w:rPr>
          <w:rFonts w:ascii="Lucida Sans" w:eastAsia="Lucida Sans" w:hAnsi="Lucida Sans" w:cs="Lucida Sans"/>
        </w:rPr>
        <w:t xml:space="preserve">, Andy </w:t>
      </w:r>
      <w:proofErr w:type="spellStart"/>
      <w:r w:rsidR="00884EC4">
        <w:rPr>
          <w:rFonts w:ascii="Lucida Sans" w:eastAsia="Lucida Sans" w:hAnsi="Lucida Sans" w:cs="Lucida Sans"/>
        </w:rPr>
        <w:t>Beerman</w:t>
      </w:r>
      <w:proofErr w:type="spellEnd"/>
      <w:r w:rsidR="00884EC4">
        <w:rPr>
          <w:rFonts w:ascii="Lucida Sans" w:eastAsia="Lucida Sans" w:hAnsi="Lucida Sans" w:cs="Lucida Sans"/>
        </w:rPr>
        <w:t xml:space="preserve">, David A. </w:t>
      </w:r>
      <w:proofErr w:type="spellStart"/>
      <w:r w:rsidR="00884EC4">
        <w:rPr>
          <w:rFonts w:ascii="Lucida Sans" w:eastAsia="Lucida Sans" w:hAnsi="Lucida Sans" w:cs="Lucida Sans"/>
        </w:rPr>
        <w:t>Dobkin</w:t>
      </w:r>
      <w:proofErr w:type="spellEnd"/>
      <w:r w:rsidR="00884EC4">
        <w:rPr>
          <w:rFonts w:ascii="Lucida Sans" w:eastAsia="Lucida Sans" w:hAnsi="Lucida Sans" w:cs="Lucida Sans"/>
        </w:rPr>
        <w:t>.</w:t>
      </w:r>
    </w:p>
    <w:p w:rsidR="00884EC4" w:rsidRDefault="00884EC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19"/>
        </w:tabs>
        <w:spacing w:after="171"/>
        <w:ind w:left="-15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Park City Council:  Thomas C. Purcell, </w:t>
      </w:r>
      <w:r w:rsidR="003A45D1">
        <w:rPr>
          <w:rFonts w:ascii="Lucida Sans" w:eastAsia="Lucida Sans" w:hAnsi="Lucida Sans" w:cs="Lucida Sans"/>
        </w:rPr>
        <w:t xml:space="preserve">Jamison Brandi, Jeremy </w:t>
      </w:r>
      <w:proofErr w:type="spellStart"/>
      <w:r w:rsidR="003A45D1">
        <w:rPr>
          <w:rFonts w:ascii="Lucida Sans" w:eastAsia="Lucida Sans" w:hAnsi="Lucida Sans" w:cs="Lucida Sans"/>
        </w:rPr>
        <w:t>Rubell</w:t>
      </w:r>
      <w:proofErr w:type="spellEnd"/>
      <w:r w:rsidR="003A45D1">
        <w:rPr>
          <w:rFonts w:ascii="Lucida Sans" w:eastAsia="Lucida Sans" w:hAnsi="Lucida Sans" w:cs="Lucida Sans"/>
        </w:rPr>
        <w:t xml:space="preserve">, Michael J. </w:t>
      </w:r>
      <w:proofErr w:type="spellStart"/>
      <w:r w:rsidR="003A45D1">
        <w:rPr>
          <w:rFonts w:ascii="Lucida Sans" w:eastAsia="Lucida Sans" w:hAnsi="Lucida Sans" w:cs="Lucida Sans"/>
        </w:rPr>
        <w:t>Franchek</w:t>
      </w:r>
      <w:proofErr w:type="spellEnd"/>
      <w:r w:rsidR="003A45D1">
        <w:rPr>
          <w:rFonts w:ascii="Lucida Sans" w:eastAsia="Lucida Sans" w:hAnsi="Lucida Sans" w:cs="Lucida Sans"/>
        </w:rPr>
        <w:t>, Tim B.</w:t>
      </w:r>
      <w:r w:rsidR="00F93B59">
        <w:rPr>
          <w:rFonts w:ascii="Lucida Sans" w:eastAsia="Lucida Sans" w:hAnsi="Lucida Sans" w:cs="Lucida Sans"/>
        </w:rPr>
        <w:t xml:space="preserve"> Henney, John Greenfield, Daniel</w:t>
      </w:r>
      <w:r w:rsidR="003A45D1">
        <w:rPr>
          <w:rFonts w:ascii="Lucida Sans" w:eastAsia="Lucida Sans" w:hAnsi="Lucida Sans" w:cs="Lucida Sans"/>
        </w:rPr>
        <w:t xml:space="preserve"> Lewis, </w:t>
      </w:r>
      <w:proofErr w:type="spellStart"/>
      <w:proofErr w:type="gramStart"/>
      <w:r w:rsidR="003A45D1">
        <w:rPr>
          <w:rFonts w:ascii="Lucida Sans" w:eastAsia="Lucida Sans" w:hAnsi="Lucida Sans" w:cs="Lucida Sans"/>
        </w:rPr>
        <w:t>Tana</w:t>
      </w:r>
      <w:proofErr w:type="spellEnd"/>
      <w:proofErr w:type="gramEnd"/>
      <w:r w:rsidR="003A45D1">
        <w:rPr>
          <w:rFonts w:ascii="Lucida Sans" w:eastAsia="Lucida Sans" w:hAnsi="Lucida Sans" w:cs="Lucida Sans"/>
        </w:rPr>
        <w:t xml:space="preserve"> </w:t>
      </w:r>
      <w:proofErr w:type="spellStart"/>
      <w:r w:rsidR="003A45D1">
        <w:rPr>
          <w:rFonts w:ascii="Lucida Sans" w:eastAsia="Lucida Sans" w:hAnsi="Lucida Sans" w:cs="Lucida Sans"/>
        </w:rPr>
        <w:t>Toly</w:t>
      </w:r>
      <w:proofErr w:type="spellEnd"/>
      <w:r w:rsidR="003A45D1">
        <w:rPr>
          <w:rFonts w:ascii="Lucida Sans" w:eastAsia="Lucida Sans" w:hAnsi="Lucida Sans" w:cs="Lucida Sans"/>
        </w:rPr>
        <w:t>.</w:t>
      </w:r>
    </w:p>
    <w:p w:rsidR="001E7314" w:rsidRDefault="001E731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19"/>
        </w:tabs>
        <w:spacing w:after="171"/>
        <w:ind w:left="-15"/>
      </w:pPr>
      <w:r>
        <w:rPr>
          <w:rFonts w:ascii="Lucida Sans" w:eastAsia="Lucida Sans" w:hAnsi="Lucida Sans" w:cs="Lucida Sans"/>
        </w:rPr>
        <w:t xml:space="preserve">South </w:t>
      </w:r>
      <w:r w:rsidR="00FC2341">
        <w:rPr>
          <w:rFonts w:ascii="Lucida Sans" w:eastAsia="Lucida Sans" w:hAnsi="Lucida Sans" w:cs="Lucida Sans"/>
        </w:rPr>
        <w:t>Summit Fire District Board Member</w:t>
      </w:r>
      <w:r w:rsidR="00527023">
        <w:rPr>
          <w:rFonts w:ascii="Lucida Sans" w:eastAsia="Lucida Sans" w:hAnsi="Lucida Sans" w:cs="Lucida Sans"/>
        </w:rPr>
        <w:t xml:space="preserve">:  Craig Fry, Tyler Lewis, Larry </w:t>
      </w:r>
      <w:proofErr w:type="spellStart"/>
      <w:r w:rsidR="00527023">
        <w:rPr>
          <w:rFonts w:ascii="Lucida Sans" w:eastAsia="Lucida Sans" w:hAnsi="Lucida Sans" w:cs="Lucida Sans"/>
        </w:rPr>
        <w:t>Leifson</w:t>
      </w:r>
      <w:proofErr w:type="spellEnd"/>
      <w:r w:rsidR="00E0116B">
        <w:rPr>
          <w:rFonts w:ascii="Lucida Sans" w:eastAsia="Lucida Sans" w:hAnsi="Lucida Sans" w:cs="Lucida Sans"/>
        </w:rPr>
        <w:t>.</w:t>
      </w:r>
    </w:p>
    <w:p w:rsidR="00F26C30" w:rsidRDefault="00FC2341">
      <w:pPr>
        <w:spacing w:after="202"/>
        <w:ind w:left="-29" w:right="-93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6" style="width:470.95pt;height:1.44pt;mso-position-horizontal-relative:char;mso-position-vertical-relative:line" coordsize="59810,182">
                <v:shape id="Shape 1317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6C30" w:rsidRDefault="00FC2341">
      <w:pPr>
        <w:spacing w:after="116" w:line="360" w:lineRule="auto"/>
      </w:pPr>
      <w:r>
        <w:rPr>
          <w:rFonts w:ascii="Lucida Sans" w:eastAsia="Lucida Sans" w:hAnsi="Lucida Sans" w:cs="Lucida Sans"/>
          <w:b/>
        </w:rPr>
        <w:t xml:space="preserve">FEDERAL WRITE-IN ABSENTEE BALLOT (FWAB) </w:t>
      </w:r>
      <w:r>
        <w:rPr>
          <w:rFonts w:ascii="Lucida Sans" w:eastAsia="Lucida Sans" w:hAnsi="Lucida Sans" w:cs="Lucida Sans"/>
        </w:rPr>
        <w:t>–</w:t>
      </w:r>
      <w:r>
        <w:rPr>
          <w:rFonts w:ascii="Lucida Sans" w:eastAsia="Lucida Sans" w:hAnsi="Lucida Sans" w:cs="Lucida Sans"/>
          <w:b/>
        </w:rPr>
        <w:t xml:space="preserve"> For form and Instruction please see</w:t>
      </w:r>
      <w:r>
        <w:rPr>
          <w:rFonts w:ascii="Lucida Sans" w:eastAsia="Lucida Sans" w:hAnsi="Lucida Sans" w:cs="Lucida Sans"/>
        </w:rPr>
        <w:t xml:space="preserve">: </w:t>
      </w:r>
    </w:p>
    <w:p w:rsidR="00F26C30" w:rsidRDefault="00FC2341">
      <w:pPr>
        <w:spacing w:after="227"/>
        <w:ind w:left="-5" w:hanging="10"/>
      </w:pPr>
      <w:r>
        <w:rPr>
          <w:rFonts w:ascii="Lucida Sans" w:eastAsia="Lucida Sans" w:hAnsi="Lucida Sans" w:cs="Lucida Sans"/>
        </w:rPr>
        <w:t xml:space="preserve">Utah’s Online Tool: </w:t>
      </w:r>
      <w:hyperlink r:id="rId6">
        <w:r>
          <w:rPr>
            <w:rFonts w:ascii="Lucida Sans" w:eastAsia="Lucida Sans" w:hAnsi="Lucida Sans" w:cs="Lucida Sans"/>
            <w:color w:val="0563C1"/>
            <w:u w:val="single" w:color="0563C1"/>
          </w:rPr>
          <w:t>https://www.fvap.gov/utah</w:t>
        </w:r>
      </w:hyperlink>
      <w:hyperlink r:id="rId7">
        <w:r>
          <w:rPr>
            <w:rFonts w:ascii="Lucida Sans" w:eastAsia="Lucida Sans" w:hAnsi="Lucida Sans" w:cs="Lucida Sans"/>
          </w:rPr>
          <w:t xml:space="preserve"> </w:t>
        </w:r>
      </w:hyperlink>
    </w:p>
    <w:p w:rsidR="00F26C30" w:rsidRDefault="00FC2341">
      <w:pPr>
        <w:spacing w:after="227"/>
        <w:ind w:left="-5" w:hanging="10"/>
      </w:pPr>
      <w:r>
        <w:rPr>
          <w:rFonts w:ascii="Lucida Sans" w:eastAsia="Lucida Sans" w:hAnsi="Lucida Sans" w:cs="Lucida Sans"/>
        </w:rPr>
        <w:t xml:space="preserve">Federal Voting Assistance Program: </w:t>
      </w:r>
      <w:hyperlink r:id="rId8">
        <w:r>
          <w:rPr>
            <w:rFonts w:ascii="Lucida Sans" w:eastAsia="Lucida Sans" w:hAnsi="Lucida Sans" w:cs="Lucida Sans"/>
            <w:color w:val="0563C1"/>
            <w:u w:val="single" w:color="0563C1"/>
          </w:rPr>
          <w:t>https://www.fvap.gov/</w:t>
        </w:r>
      </w:hyperlink>
      <w:hyperlink r:id="rId9">
        <w:r>
          <w:rPr>
            <w:rFonts w:ascii="Lucida Sans" w:eastAsia="Lucida Sans" w:hAnsi="Lucida Sans" w:cs="Lucida Sans"/>
          </w:rPr>
          <w:t xml:space="preserve"> </w:t>
        </w:r>
      </w:hyperlink>
    </w:p>
    <w:p w:rsidR="00F26C30" w:rsidRDefault="00FC2341">
      <w:pPr>
        <w:spacing w:after="249"/>
        <w:ind w:left="-5" w:hanging="10"/>
      </w:pPr>
      <w:r>
        <w:rPr>
          <w:rFonts w:ascii="Lucida Sans" w:eastAsia="Lucida Sans" w:hAnsi="Lucida Sans" w:cs="Lucida Sans"/>
        </w:rPr>
        <w:t xml:space="preserve">OTHER INFORMATION: </w:t>
      </w:r>
    </w:p>
    <w:p w:rsidR="00F26C30" w:rsidRDefault="00330BCC">
      <w:pPr>
        <w:spacing w:after="29" w:line="461" w:lineRule="auto"/>
        <w:ind w:left="-5" w:hanging="10"/>
      </w:pPr>
      <w:hyperlink r:id="rId10">
        <w:r w:rsidR="00FC2341">
          <w:rPr>
            <w:rFonts w:ascii="Lucida Sans" w:eastAsia="Lucida Sans" w:hAnsi="Lucida Sans" w:cs="Lucida Sans"/>
            <w:color w:val="0563C1"/>
            <w:sz w:val="24"/>
            <w:u w:val="single" w:color="0563C1"/>
          </w:rPr>
          <w:t>https://www.overseasvotefoundation.org/vote/VoterInformation.htm</w:t>
        </w:r>
      </w:hyperlink>
      <w:hyperlink r:id="rId11">
        <w:r w:rsidR="00FC2341">
          <w:rPr>
            <w:rFonts w:ascii="Lucida Sans" w:eastAsia="Lucida Sans" w:hAnsi="Lucida Sans" w:cs="Lucida Sans"/>
            <w:sz w:val="24"/>
          </w:rPr>
          <w:t xml:space="preserve"> </w:t>
        </w:r>
      </w:hyperlink>
      <w:r w:rsidR="00FC2341">
        <w:rPr>
          <w:rFonts w:ascii="Lucida Sans" w:eastAsia="Lucida Sans" w:hAnsi="Lucida Sans" w:cs="Lucida Sans"/>
          <w:sz w:val="24"/>
        </w:rPr>
        <w:t xml:space="preserve"> </w:t>
      </w:r>
      <w:hyperlink r:id="rId12">
        <w:r w:rsidR="00FC2341">
          <w:rPr>
            <w:rFonts w:ascii="Lucida Sans" w:eastAsia="Lucida Sans" w:hAnsi="Lucida Sans" w:cs="Lucida Sans"/>
            <w:color w:val="0563C1"/>
            <w:sz w:val="24"/>
            <w:u w:val="single" w:color="0563C1"/>
          </w:rPr>
          <w:t>https://www.fvap.gov/uploads/FVAP/Outreach</w:t>
        </w:r>
      </w:hyperlink>
      <w:hyperlink r:id="rId13">
        <w:r w:rsidR="00FC2341">
          <w:rPr>
            <w:rFonts w:ascii="Lucida Sans" w:eastAsia="Lucida Sans" w:hAnsi="Lucida Sans" w:cs="Lucida Sans"/>
            <w:color w:val="0563C1"/>
            <w:sz w:val="24"/>
            <w:u w:val="single" w:color="0563C1"/>
          </w:rPr>
          <w:t>-</w:t>
        </w:r>
      </w:hyperlink>
      <w:hyperlink r:id="rId14">
        <w:r w:rsidR="00FC2341">
          <w:rPr>
            <w:rFonts w:ascii="Lucida Sans" w:eastAsia="Lucida Sans" w:hAnsi="Lucida Sans" w:cs="Lucida Sans"/>
            <w:color w:val="0563C1"/>
            <w:sz w:val="24"/>
            <w:u w:val="single" w:color="0563C1"/>
          </w:rPr>
          <w:t>Materials/FVAP_FPCA.pdf</w:t>
        </w:r>
      </w:hyperlink>
      <w:hyperlink r:id="rId15">
        <w:r w:rsidR="00FC2341">
          <w:rPr>
            <w:rFonts w:ascii="Lucida Sans" w:eastAsia="Lucida Sans" w:hAnsi="Lucida Sans" w:cs="Lucida Sans"/>
            <w:sz w:val="24"/>
          </w:rPr>
          <w:t xml:space="preserve"> </w:t>
        </w:r>
      </w:hyperlink>
    </w:p>
    <w:p w:rsidR="0047440D" w:rsidRDefault="00FC2341" w:rsidP="00AB416D">
      <w:pPr>
        <w:spacing w:after="139" w:line="249" w:lineRule="auto"/>
        <w:ind w:left="-5" w:hanging="10"/>
        <w:rPr>
          <w:rFonts w:ascii="Lucida Sans" w:eastAsia="Lucida Sans" w:hAnsi="Lucida Sans" w:cs="Lucida Sans"/>
          <w:color w:val="4472C4" w:themeColor="accent5"/>
          <w:sz w:val="24"/>
          <w:u w:val="single"/>
        </w:rPr>
      </w:pPr>
      <w:r>
        <w:rPr>
          <w:rFonts w:ascii="Lucida Sans" w:eastAsia="Lucida Sans" w:hAnsi="Lucida Sans" w:cs="Lucida Sans"/>
          <w:color w:val="244163"/>
          <w:sz w:val="24"/>
        </w:rPr>
        <w:t xml:space="preserve">For more information on the use of the Federal Post Card Applications (FPCA), the Federal Voting Assistance Program (FVAP), and related deadlines, or the use of a Federal Write-In Absentee Ballot (FWAB) if you do not receive your ballot in time, please contact </w:t>
      </w:r>
      <w:r w:rsidR="00743A28">
        <w:rPr>
          <w:rFonts w:ascii="Lucida Sans" w:eastAsia="Lucida Sans" w:hAnsi="Lucida Sans" w:cs="Lucida Sans"/>
          <w:color w:val="244163"/>
          <w:sz w:val="24"/>
        </w:rPr>
        <w:t>Summit</w:t>
      </w:r>
      <w:r>
        <w:rPr>
          <w:rFonts w:ascii="Lucida Sans" w:eastAsia="Lucida Sans" w:hAnsi="Lucida Sans" w:cs="Lucida Sans"/>
          <w:color w:val="244163"/>
          <w:sz w:val="24"/>
        </w:rPr>
        <w:t xml:space="preserve"> County </w:t>
      </w:r>
      <w:r w:rsidR="00743A28">
        <w:rPr>
          <w:rFonts w:ascii="Lucida Sans" w:eastAsia="Lucida Sans" w:hAnsi="Lucida Sans" w:cs="Lucida Sans"/>
          <w:color w:val="244163"/>
          <w:sz w:val="24"/>
        </w:rPr>
        <w:t>Clerk</w:t>
      </w:r>
      <w:r>
        <w:rPr>
          <w:rFonts w:ascii="Lucida Sans" w:eastAsia="Lucida Sans" w:hAnsi="Lucida Sans" w:cs="Lucida Sans"/>
          <w:color w:val="244163"/>
          <w:sz w:val="24"/>
        </w:rPr>
        <w:t xml:space="preserve">: </w:t>
      </w:r>
      <w:r w:rsidR="0088786E">
        <w:rPr>
          <w:rFonts w:ascii="Lucida Sans" w:eastAsia="Lucida Sans" w:hAnsi="Lucida Sans" w:cs="Lucida Sans"/>
          <w:color w:val="244163"/>
          <w:sz w:val="24"/>
        </w:rPr>
        <w:t>(435) 336</w:t>
      </w:r>
      <w:r>
        <w:rPr>
          <w:rFonts w:ascii="Lucida Sans" w:eastAsia="Lucida Sans" w:hAnsi="Lucida Sans" w:cs="Lucida Sans"/>
          <w:color w:val="244163"/>
          <w:sz w:val="24"/>
        </w:rPr>
        <w:t>-</w:t>
      </w:r>
      <w:r w:rsidR="0088786E">
        <w:rPr>
          <w:rFonts w:ascii="Lucida Sans" w:eastAsia="Lucida Sans" w:hAnsi="Lucida Sans" w:cs="Lucida Sans"/>
          <w:color w:val="244163"/>
          <w:sz w:val="24"/>
        </w:rPr>
        <w:t>3204</w:t>
      </w:r>
      <w:r>
        <w:rPr>
          <w:rFonts w:ascii="Lucida Sans" w:eastAsia="Lucida Sans" w:hAnsi="Lucida Sans" w:cs="Lucida Sans"/>
          <w:color w:val="244163"/>
          <w:sz w:val="24"/>
        </w:rPr>
        <w:t xml:space="preserve"> </w:t>
      </w:r>
      <w:r w:rsidR="00AB416D">
        <w:rPr>
          <w:rFonts w:ascii="Lucida Sans" w:eastAsia="Lucida Sans" w:hAnsi="Lucida Sans" w:cs="Lucida Sans"/>
          <w:color w:val="244163"/>
          <w:sz w:val="24"/>
        </w:rPr>
        <w:t xml:space="preserve">or </w:t>
      </w:r>
      <w:hyperlink r:id="rId16" w:history="1">
        <w:r w:rsidR="0047440D" w:rsidRPr="00E40E4E">
          <w:rPr>
            <w:rStyle w:val="Hyperlink"/>
            <w:rFonts w:ascii="Lucida Sans" w:eastAsia="Lucida Sans" w:hAnsi="Lucida Sans" w:cs="Lucida Sans"/>
            <w:sz w:val="24"/>
          </w:rPr>
          <w:t>elections@summitcounty.org</w:t>
        </w:r>
      </w:hyperlink>
    </w:p>
    <w:p w:rsidR="00F26C30" w:rsidRDefault="00BB5F14">
      <w:pPr>
        <w:spacing w:after="0"/>
      </w:pPr>
      <w:r>
        <w:rPr>
          <w:rFonts w:ascii="Garamond" w:eastAsia="Garamond" w:hAnsi="Garamond" w:cs="Garamond"/>
          <w:i/>
          <w:color w:val="244163"/>
          <w:sz w:val="24"/>
        </w:rPr>
        <w:t xml:space="preserve">UCA 20A-16-502 </w:t>
      </w:r>
    </w:p>
    <w:sectPr w:rsidR="00F26C30">
      <w:headerReference w:type="default" r:id="rId17"/>
      <w:pgSz w:w="12240" w:h="15840"/>
      <w:pgMar w:top="1440" w:right="150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56" w:rsidRDefault="002D6256" w:rsidP="002D6256">
      <w:pPr>
        <w:spacing w:after="0" w:line="240" w:lineRule="auto"/>
      </w:pPr>
      <w:r>
        <w:separator/>
      </w:r>
    </w:p>
  </w:endnote>
  <w:endnote w:type="continuationSeparator" w:id="0">
    <w:p w:rsidR="002D6256" w:rsidRDefault="002D6256" w:rsidP="002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56" w:rsidRDefault="002D6256" w:rsidP="002D6256">
      <w:pPr>
        <w:spacing w:after="0" w:line="240" w:lineRule="auto"/>
      </w:pPr>
      <w:r>
        <w:separator/>
      </w:r>
    </w:p>
  </w:footnote>
  <w:footnote w:type="continuationSeparator" w:id="0">
    <w:p w:rsidR="002D6256" w:rsidRDefault="002D6256" w:rsidP="002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56" w:rsidRDefault="002D62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457200</wp:posOffset>
          </wp:positionV>
          <wp:extent cx="2221992" cy="1144374"/>
          <wp:effectExtent l="0" t="0" r="6985" b="0"/>
          <wp:wrapTopAndBottom/>
          <wp:docPr id="1" name="Picture 1" descr="SummitCountyFinalLogo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mmitCountyFinalLogo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992" cy="114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30"/>
    <w:rsid w:val="000137BD"/>
    <w:rsid w:val="00181495"/>
    <w:rsid w:val="001E7314"/>
    <w:rsid w:val="002C1C5D"/>
    <w:rsid w:val="002D6256"/>
    <w:rsid w:val="00330BCC"/>
    <w:rsid w:val="003922DC"/>
    <w:rsid w:val="003A45D1"/>
    <w:rsid w:val="0047440D"/>
    <w:rsid w:val="004A71B2"/>
    <w:rsid w:val="00527023"/>
    <w:rsid w:val="005C47EC"/>
    <w:rsid w:val="00743A28"/>
    <w:rsid w:val="00884EC4"/>
    <w:rsid w:val="0088786E"/>
    <w:rsid w:val="00907694"/>
    <w:rsid w:val="00957030"/>
    <w:rsid w:val="0097740F"/>
    <w:rsid w:val="00A71489"/>
    <w:rsid w:val="00AB416D"/>
    <w:rsid w:val="00AE1968"/>
    <w:rsid w:val="00B23A25"/>
    <w:rsid w:val="00BB5F14"/>
    <w:rsid w:val="00BF096F"/>
    <w:rsid w:val="00E0116B"/>
    <w:rsid w:val="00F26C30"/>
    <w:rsid w:val="00F93B59"/>
    <w:rsid w:val="00F960E0"/>
    <w:rsid w:val="00F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9A4099"/>
  <w15:docId w15:val="{37B192EC-71B4-47C2-8AB2-B27A5CA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74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vap.gov/" TargetMode="External"/><Relationship Id="rId13" Type="http://schemas.openxmlformats.org/officeDocument/2006/relationships/hyperlink" Target="https://www.fvap.gov/uploads/FVAP/Outreach-Materials/FVAP_FPC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vap.gov/utah" TargetMode="External"/><Relationship Id="rId12" Type="http://schemas.openxmlformats.org/officeDocument/2006/relationships/hyperlink" Target="https://www.fvap.gov/uploads/FVAP/Outreach-Materials/FVAP_FPCA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elections@summitcounty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vap.gov/utah" TargetMode="External"/><Relationship Id="rId11" Type="http://schemas.openxmlformats.org/officeDocument/2006/relationships/hyperlink" Target="https://www.overseasvotefoundation.org/vote/VoterInformation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vap.gov/uploads/FVAP/Outreach-Materials/FVAP_FPCA.pdf" TargetMode="External"/><Relationship Id="rId10" Type="http://schemas.openxmlformats.org/officeDocument/2006/relationships/hyperlink" Target="https://www.overseasvotefoundation.org/vote/VoterInformation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vap.gov/" TargetMode="External"/><Relationship Id="rId14" Type="http://schemas.openxmlformats.org/officeDocument/2006/relationships/hyperlink" Target="https://www.fvap.gov/uploads/FVAP/Outreach-Materials/FVAP_FPC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LoPiccolo</dc:creator>
  <cp:keywords/>
  <cp:lastModifiedBy>April Allgood</cp:lastModifiedBy>
  <cp:revision>3</cp:revision>
  <dcterms:created xsi:type="dcterms:W3CDTF">2021-07-22T17:13:00Z</dcterms:created>
  <dcterms:modified xsi:type="dcterms:W3CDTF">2021-07-22T17:49:00Z</dcterms:modified>
</cp:coreProperties>
</file>